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kern w:val="2"/>
          <w:sz w:val="24"/>
          <w:szCs w:val="24"/>
          <w:u w:val="none"/>
          <w:lang w:val="en-US" w:eastAsia="zh-CN" w:bidi="ar-SA"/>
        </w:rPr>
      </w:pPr>
      <w:r>
        <w:rPr>
          <w:rFonts w:hint="eastAsia" w:ascii="黑体" w:hAnsi="黑体" w:eastAsia="黑体" w:cs="黑体"/>
          <w:b/>
          <w:bCs/>
          <w:kern w:val="2"/>
          <w:sz w:val="24"/>
          <w:szCs w:val="24"/>
          <w:u w:val="none"/>
          <w:lang w:val="en-US" w:eastAsia="zh-CN" w:bidi="ar-SA"/>
        </w:rPr>
        <w:t>嘉定生活说</w:t>
      </w:r>
    </w:p>
    <w:p>
      <w:pPr>
        <w:jc w:val="both"/>
        <w:rPr>
          <w:rFonts w:hint="eastAsia" w:cstheme="minorBidi"/>
          <w:b w:val="0"/>
          <w:bCs w:val="0"/>
          <w:kern w:val="2"/>
          <w:sz w:val="21"/>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文/王冬</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季节变换，已把时光推向暖春，春风习习。阳光洒向我居住的南翔小家，不浓不淡地铺洒开来，暖暖的，柔柔的。我习惯地站在书房的窗前，双眼像扫描仪那样，左右摄录。转眼间，从市中心城区杨浦迁居到嘉定南翔，已有两年多了。</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我所居住的小区外有一条小河，河面平静而倒影清晰，映照着天空的云彩，映衬着岸边杨树点缀嫩绿的美景，偶尔有静默垂钓者，一幅人与自然的写意，叙述着南翔和嘉定的今朝和往日。</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记得二十多年前，那时我刚从外地来上海生活。我跟随亲戚驱车行驶在中国大陆第一条高速公路沪嘉高速公路上，窗外的风景还是一片片庄稼农田，对于当时生活在市区的上海人来说，嘉定就是农村，是乡下；但在嘉定本地人的口中，他们管去市区叫“去上海”。那是我第一次来到嘉定，当时游览了嘉定孔庙和南翔古猗园，那也是我对嘉定的初印象。</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如今，我在嘉定居住生活，想到习近平总书记说过的那句话：“人民城市人民建，人民城市为人民。”每天早晨迎着朝阳搭乘贯穿嘉定区境内的上海轨道交通全线网中时速最快的</w:t>
      </w:r>
      <w:r>
        <w:rPr>
          <w:rFonts w:hint="default" w:ascii="Times New Roman" w:hAnsi="Times New Roman" w:eastAsia="楷体" w:cs="Times New Roman"/>
          <w:b w:val="0"/>
          <w:bCs w:val="0"/>
          <w:kern w:val="2"/>
          <w:sz w:val="24"/>
          <w:szCs w:val="24"/>
          <w:u w:val="none"/>
          <w:lang w:val="en-US" w:eastAsia="zh-CN" w:bidi="ar-SA"/>
        </w:rPr>
        <w:t>11</w:t>
      </w:r>
      <w:r>
        <w:rPr>
          <w:rFonts w:hint="eastAsia" w:ascii="楷体" w:hAnsi="楷体" w:eastAsia="楷体" w:cs="楷体"/>
          <w:b w:val="0"/>
          <w:bCs w:val="0"/>
          <w:kern w:val="2"/>
          <w:sz w:val="24"/>
          <w:szCs w:val="24"/>
          <w:u w:val="none"/>
          <w:lang w:val="en-US" w:eastAsia="zh-CN" w:bidi="ar-SA"/>
        </w:rPr>
        <w:t>号线去市区上班，切身感受到了的“嘉速度”。除了</w:t>
      </w:r>
      <w:r>
        <w:rPr>
          <w:rFonts w:hint="default" w:ascii="Times New Roman" w:hAnsi="Times New Roman" w:eastAsia="楷体" w:cs="Times New Roman"/>
          <w:b w:val="0"/>
          <w:bCs w:val="0"/>
          <w:kern w:val="2"/>
          <w:sz w:val="24"/>
          <w:szCs w:val="24"/>
          <w:u w:val="none"/>
          <w:lang w:val="en-US" w:eastAsia="zh-CN" w:bidi="ar-SA"/>
        </w:rPr>
        <w:t>11</w:t>
      </w:r>
      <w:r>
        <w:rPr>
          <w:rFonts w:hint="eastAsia" w:ascii="楷体" w:hAnsi="楷体" w:eastAsia="楷体" w:cs="楷体"/>
          <w:b w:val="0"/>
          <w:bCs w:val="0"/>
          <w:kern w:val="2"/>
          <w:sz w:val="24"/>
          <w:szCs w:val="24"/>
          <w:u w:val="none"/>
          <w:lang w:val="en-US" w:eastAsia="zh-CN" w:bidi="ar-SA"/>
        </w:rPr>
        <w:t>号线外，还有轨交</w:t>
      </w:r>
      <w:r>
        <w:rPr>
          <w:rFonts w:hint="default" w:ascii="Times New Roman" w:hAnsi="Times New Roman" w:eastAsia="楷体" w:cs="Times New Roman"/>
          <w:b w:val="0"/>
          <w:bCs w:val="0"/>
          <w:kern w:val="2"/>
          <w:sz w:val="24"/>
          <w:szCs w:val="24"/>
          <w:u w:val="none"/>
          <w:lang w:val="en-US" w:eastAsia="zh-CN" w:bidi="ar-SA"/>
        </w:rPr>
        <w:t>13</w:t>
      </w:r>
      <w:r>
        <w:rPr>
          <w:rFonts w:hint="eastAsia" w:ascii="楷体" w:hAnsi="楷体" w:eastAsia="楷体" w:cs="楷体"/>
          <w:b w:val="0"/>
          <w:bCs w:val="0"/>
          <w:kern w:val="2"/>
          <w:sz w:val="24"/>
          <w:szCs w:val="24"/>
          <w:u w:val="none"/>
          <w:lang w:val="en-US" w:eastAsia="zh-CN" w:bidi="ar-SA"/>
        </w:rPr>
        <w:t>号线、</w:t>
      </w:r>
      <w:r>
        <w:rPr>
          <w:rFonts w:hint="default" w:ascii="Times New Roman" w:hAnsi="Times New Roman" w:eastAsia="楷体" w:cs="Times New Roman"/>
          <w:b w:val="0"/>
          <w:bCs w:val="0"/>
          <w:kern w:val="2"/>
          <w:sz w:val="24"/>
          <w:szCs w:val="24"/>
          <w:u w:val="none"/>
          <w:lang w:val="en-US" w:eastAsia="zh-CN" w:bidi="ar-SA"/>
        </w:rPr>
        <w:t>14</w:t>
      </w:r>
      <w:r>
        <w:rPr>
          <w:rFonts w:hint="eastAsia" w:ascii="楷体" w:hAnsi="楷体" w:eastAsia="楷体" w:cs="楷体"/>
          <w:b w:val="0"/>
          <w:bCs w:val="0"/>
          <w:kern w:val="2"/>
          <w:sz w:val="24"/>
          <w:szCs w:val="24"/>
          <w:u w:val="none"/>
          <w:lang w:val="en-US" w:eastAsia="zh-CN" w:bidi="ar-SA"/>
        </w:rPr>
        <w:t>号线连接嘉定与市中心城区，他们就像三条腾飞的巨龙预示着嘉定经济社会蓬勃发展的潜力和未来。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春暖花开时节，去新城的远香湖畔捕捉春天的气息。宋代周敦颐的《爱莲说》：“予独爱莲之出淤泥而不染，濯清涟而不妖，中通外直，不蔓不枝，香远益清，亭亭净植，可远观而不可亵玩焉。”其意境与嘉定新城“千米一林，百米一湖，河湖相连，荷香满城”规划格局相符。漫步在远香湖畔，树叶被春色染成了斑斓色彩，穿着色彩不一的游人潇洒自如，与大自然融为一体，整个远香湖亦在翩翩起舞。</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我的双眼摄入到远香湖畔最高建筑保利大剧院，那颇有气派的容貌，让我感觉到“嘉定生活说”又增添了新的内容。(完)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作者写于</w:t>
      </w:r>
      <w:r>
        <w:rPr>
          <w:rFonts w:hint="default" w:ascii="Times New Roman" w:hAnsi="Times New Roman" w:eastAsia="楷体" w:cs="Times New Roman"/>
          <w:b w:val="0"/>
          <w:bCs w:val="0"/>
          <w:kern w:val="2"/>
          <w:sz w:val="24"/>
          <w:szCs w:val="24"/>
          <w:u w:val="none"/>
          <w:lang w:val="en-US" w:eastAsia="zh-CN" w:bidi="ar-SA"/>
        </w:rPr>
        <w:t>2024</w:t>
      </w:r>
      <w:r>
        <w:rPr>
          <w:rFonts w:hint="eastAsia" w:ascii="楷体" w:hAnsi="楷体" w:eastAsia="楷体" w:cs="楷体"/>
          <w:b w:val="0"/>
          <w:bCs w:val="0"/>
          <w:kern w:val="2"/>
          <w:sz w:val="24"/>
          <w:szCs w:val="24"/>
          <w:u w:val="none"/>
          <w:lang w:val="en-US" w:eastAsia="zh-CN" w:bidi="ar-SA"/>
        </w:rPr>
        <w:t>年</w:t>
      </w:r>
      <w:r>
        <w:rPr>
          <w:rFonts w:hint="default" w:ascii="Times New Roman" w:hAnsi="Times New Roman" w:eastAsia="楷体" w:cs="Times New Roman"/>
          <w:b w:val="0"/>
          <w:bCs w:val="0"/>
          <w:kern w:val="2"/>
          <w:sz w:val="24"/>
          <w:szCs w:val="24"/>
          <w:u w:val="none"/>
          <w:lang w:val="en-US" w:eastAsia="zh-CN" w:bidi="ar-SA"/>
        </w:rPr>
        <w:t>3</w:t>
      </w:r>
      <w:r>
        <w:rPr>
          <w:rFonts w:hint="eastAsia" w:ascii="楷体" w:hAnsi="楷体" w:eastAsia="楷体" w:cs="楷体"/>
          <w:b w:val="0"/>
          <w:bCs w:val="0"/>
          <w:kern w:val="2"/>
          <w:sz w:val="24"/>
          <w:szCs w:val="24"/>
          <w:u w:val="none"/>
          <w:lang w:val="en-US" w:eastAsia="zh-CN" w:bidi="ar-SA"/>
        </w:rPr>
        <w:t>月</w:t>
      </w:r>
      <w:r>
        <w:rPr>
          <w:rFonts w:hint="default" w:ascii="Times New Roman" w:hAnsi="Times New Roman" w:eastAsia="楷体" w:cs="Times New Roman"/>
          <w:b w:val="0"/>
          <w:bCs w:val="0"/>
          <w:kern w:val="2"/>
          <w:sz w:val="24"/>
          <w:szCs w:val="24"/>
          <w:u w:val="none"/>
          <w:lang w:val="en-US" w:eastAsia="zh-CN" w:bidi="ar-SA"/>
        </w:rPr>
        <w:t>27</w:t>
      </w:r>
      <w:r>
        <w:rPr>
          <w:rFonts w:hint="eastAsia" w:ascii="楷体" w:hAnsi="楷体" w:eastAsia="楷体" w:cs="楷体"/>
          <w:b w:val="0"/>
          <w:bCs w:val="0"/>
          <w:kern w:val="2"/>
          <w:sz w:val="24"/>
          <w:szCs w:val="24"/>
          <w:u w:val="none"/>
          <w:lang w:val="en-US" w:eastAsia="zh-CN" w:bidi="ar-SA"/>
        </w:rPr>
        <w:t>日晚南翔十八步斋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p>
    <w:p>
      <w:pPr>
        <w:spacing w:line="400" w:lineRule="exact"/>
        <w:rPr>
          <w:rFonts w:hint="eastAsia" w:ascii="仿宋" w:hAnsi="仿宋" w:eastAsia="仿宋" w:cs="仿宋"/>
          <w:b/>
          <w:bCs/>
          <w:sz w:val="21"/>
          <w:szCs w:val="21"/>
        </w:rPr>
      </w:pPr>
      <w:r>
        <w:rPr>
          <w:rFonts w:hint="eastAsia" w:ascii="仿宋" w:hAnsi="仿宋" w:eastAsia="仿宋" w:cs="仿宋"/>
          <w:b/>
          <w:bCs/>
          <w:sz w:val="21"/>
          <w:szCs w:val="21"/>
        </w:rPr>
        <w:t>【作者简介】</w:t>
      </w:r>
    </w:p>
    <w:p>
      <w:pPr>
        <w:spacing w:line="400" w:lineRule="exact"/>
        <w:jc w:val="left"/>
        <w:rPr>
          <w:rFonts w:hint="eastAsia" w:ascii="仿宋" w:hAnsi="仿宋" w:eastAsia="仿宋" w:cs="仿宋"/>
          <w:bCs/>
          <w:color w:val="000000"/>
          <w:sz w:val="21"/>
          <w:szCs w:val="21"/>
          <w:lang w:bidi="ar"/>
        </w:rPr>
      </w:pPr>
      <w:r>
        <w:rPr>
          <w:rFonts w:hint="eastAsia" w:ascii="仿宋" w:hAnsi="仿宋" w:eastAsia="仿宋" w:cs="仿宋"/>
          <w:bCs/>
          <w:color w:val="000000"/>
          <w:sz w:val="21"/>
          <w:szCs w:val="21"/>
          <w:lang w:bidi="ar"/>
        </w:rPr>
        <w:t>王冬，笔名梦晨，</w:t>
      </w:r>
      <w:r>
        <w:rPr>
          <w:rFonts w:hint="eastAsia" w:ascii="仿宋" w:hAnsi="仿宋" w:eastAsia="仿宋" w:cs="仿宋"/>
          <w:bCs/>
          <w:color w:val="000000"/>
          <w:sz w:val="21"/>
          <w:szCs w:val="21"/>
          <w:lang w:val="en-US" w:eastAsia="zh-CN" w:bidi="ar"/>
        </w:rPr>
        <w:t>海派</w:t>
      </w:r>
      <w:r>
        <w:rPr>
          <w:rFonts w:hint="eastAsia" w:ascii="仿宋" w:hAnsi="仿宋" w:eastAsia="仿宋" w:cs="仿宋"/>
          <w:bCs/>
          <w:color w:val="000000"/>
          <w:sz w:val="21"/>
          <w:szCs w:val="21"/>
          <w:lang w:bidi="ar"/>
        </w:rPr>
        <w:t>金融作家。中国金融作家协会会员，中国散文学会会员、</w:t>
      </w:r>
      <w:r>
        <w:rPr>
          <w:rFonts w:hint="eastAsia" w:ascii="仿宋" w:hAnsi="仿宋" w:eastAsia="仿宋" w:cs="仿宋"/>
          <w:bCs/>
          <w:color w:val="000000"/>
          <w:sz w:val="21"/>
          <w:szCs w:val="21"/>
          <w:lang w:val="en-US" w:eastAsia="zh-CN" w:bidi="ar"/>
        </w:rPr>
        <w:t>上海市写作学会会员、上海市虹口区作家协会理事、</w:t>
      </w:r>
      <w:bookmarkStart w:id="0" w:name="_GoBack"/>
      <w:bookmarkEnd w:id="0"/>
      <w:r>
        <w:rPr>
          <w:rFonts w:hint="eastAsia" w:ascii="仿宋" w:hAnsi="仿宋" w:eastAsia="仿宋" w:cs="仿宋"/>
          <w:bCs/>
          <w:color w:val="000000"/>
          <w:sz w:val="21"/>
          <w:szCs w:val="21"/>
          <w:lang w:val="en-US" w:eastAsia="zh-CN" w:bidi="ar"/>
        </w:rPr>
        <w:t>上海市浦东新区作家协会会员</w:t>
      </w:r>
      <w:r>
        <w:rPr>
          <w:rFonts w:hint="eastAsia" w:ascii="仿宋" w:hAnsi="仿宋" w:eastAsia="仿宋" w:cs="仿宋"/>
          <w:bCs/>
          <w:color w:val="000000"/>
          <w:sz w:val="21"/>
          <w:szCs w:val="21"/>
          <w:lang w:bidi="ar"/>
        </w:rPr>
        <w:t>。作品散见于《金融时报》《中国金融文化》《中国金融文学》《金融文坛》</w:t>
      </w:r>
      <w:r>
        <w:rPr>
          <w:rFonts w:hint="eastAsia" w:ascii="仿宋" w:hAnsi="仿宋" w:eastAsia="仿宋" w:cs="仿宋"/>
          <w:bCs/>
          <w:color w:val="000000"/>
          <w:sz w:val="21"/>
          <w:szCs w:val="21"/>
          <w:lang w:eastAsia="zh-CN" w:bidi="ar"/>
        </w:rPr>
        <w:t>《</w:t>
      </w:r>
      <w:r>
        <w:rPr>
          <w:rFonts w:hint="eastAsia" w:ascii="仿宋" w:hAnsi="仿宋" w:eastAsia="仿宋" w:cs="仿宋"/>
          <w:bCs/>
          <w:color w:val="000000"/>
          <w:sz w:val="21"/>
          <w:szCs w:val="21"/>
          <w:lang w:val="en-US" w:eastAsia="zh-CN" w:bidi="ar"/>
        </w:rPr>
        <w:t>浦东时报</w:t>
      </w:r>
      <w:r>
        <w:rPr>
          <w:rFonts w:hint="eastAsia" w:ascii="仿宋" w:hAnsi="仿宋" w:eastAsia="仿宋" w:cs="仿宋"/>
          <w:bCs/>
          <w:color w:val="000000"/>
          <w:sz w:val="21"/>
          <w:szCs w:val="21"/>
          <w:lang w:eastAsia="zh-CN" w:bidi="ar"/>
        </w:rPr>
        <w:t>》</w:t>
      </w:r>
      <w:r>
        <w:rPr>
          <w:rFonts w:hint="eastAsia" w:ascii="仿宋" w:hAnsi="仿宋" w:eastAsia="仿宋" w:cs="仿宋"/>
          <w:bCs/>
          <w:color w:val="000000"/>
          <w:sz w:val="21"/>
          <w:szCs w:val="21"/>
          <w:lang w:bidi="ar"/>
        </w:rPr>
        <w:t>等，出版散文集《人在旅途》(中国人文出版社&amp;中国出版社）。曾荣获2022·全国青年作家文学大赛散文组一等奖；第三届中国青年作家杯全国征文大赛散文(含评论)组二等奖；《两个故乡的河》荣获“我的城市，我的河”2022年长三角市民写作大赛优秀作品奖等奖项。</w:t>
      </w:r>
    </w:p>
    <w:p>
      <w:pPr>
        <w:jc w:val="both"/>
        <w:rPr>
          <w:rFonts w:hint="eastAsia" w:cstheme="minorBidi"/>
          <w:b w:val="0"/>
          <w:bCs w:val="0"/>
          <w:kern w:val="2"/>
          <w:sz w:val="21"/>
          <w:szCs w:val="24"/>
          <w:u w:val="none"/>
          <w:lang w:val="en-US" w:eastAsia="zh-CN" w:bidi="ar-SA"/>
        </w:rPr>
      </w:pPr>
    </w:p>
    <w:p>
      <w:pPr>
        <w:jc w:val="both"/>
        <w:rPr>
          <w:rFonts w:hint="default" w:cstheme="minorBidi"/>
          <w:b w:val="0"/>
          <w:bCs w:val="0"/>
          <w:kern w:val="2"/>
          <w:sz w:val="21"/>
          <w:szCs w:val="24"/>
          <w:u w:val="none"/>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hint="default" w:eastAsiaTheme="minorEastAsia"/>
        <w:lang w:val="en-US" w:eastAsia="zh-CN"/>
      </w:rPr>
    </w:pPr>
    <w:r>
      <w:rPr>
        <w:rFonts w:hint="eastAsia"/>
        <w:lang w:val="en-US" w:eastAsia="zh-CN"/>
      </w:rPr>
      <w:t>嘉定生活说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00000000"/>
    <w:rsid w:val="00A566D5"/>
    <w:rsid w:val="012B368B"/>
    <w:rsid w:val="02274EC8"/>
    <w:rsid w:val="025F6A4B"/>
    <w:rsid w:val="039834ED"/>
    <w:rsid w:val="04820ADC"/>
    <w:rsid w:val="04C54857"/>
    <w:rsid w:val="04D43930"/>
    <w:rsid w:val="06361B7E"/>
    <w:rsid w:val="06BD5DFB"/>
    <w:rsid w:val="06E415DA"/>
    <w:rsid w:val="074107DA"/>
    <w:rsid w:val="07AF17F5"/>
    <w:rsid w:val="07ED44BE"/>
    <w:rsid w:val="0817585A"/>
    <w:rsid w:val="088A4403"/>
    <w:rsid w:val="08DB6A0C"/>
    <w:rsid w:val="09153A7C"/>
    <w:rsid w:val="09B71227"/>
    <w:rsid w:val="0A2D57FD"/>
    <w:rsid w:val="0AC57974"/>
    <w:rsid w:val="0AE368F8"/>
    <w:rsid w:val="0BA51A3F"/>
    <w:rsid w:val="0CE06432"/>
    <w:rsid w:val="0D110C4F"/>
    <w:rsid w:val="0D264206"/>
    <w:rsid w:val="0E6256FA"/>
    <w:rsid w:val="0EE4486D"/>
    <w:rsid w:val="0FC1695C"/>
    <w:rsid w:val="10A51DDA"/>
    <w:rsid w:val="10B06E0A"/>
    <w:rsid w:val="10C952A5"/>
    <w:rsid w:val="116A6B7F"/>
    <w:rsid w:val="120D40DA"/>
    <w:rsid w:val="12E52114"/>
    <w:rsid w:val="13FD017F"/>
    <w:rsid w:val="141A2ADF"/>
    <w:rsid w:val="14A32AD4"/>
    <w:rsid w:val="14ED6882"/>
    <w:rsid w:val="150F44CD"/>
    <w:rsid w:val="153B7039"/>
    <w:rsid w:val="16286E18"/>
    <w:rsid w:val="17B34E3E"/>
    <w:rsid w:val="182A0E16"/>
    <w:rsid w:val="18610323"/>
    <w:rsid w:val="1A2A3C08"/>
    <w:rsid w:val="1A367F46"/>
    <w:rsid w:val="1A9F3D3E"/>
    <w:rsid w:val="1B776A68"/>
    <w:rsid w:val="1B970EB9"/>
    <w:rsid w:val="1BAA1868"/>
    <w:rsid w:val="1C5D147A"/>
    <w:rsid w:val="1C715266"/>
    <w:rsid w:val="1CC42B21"/>
    <w:rsid w:val="1D7E536E"/>
    <w:rsid w:val="1DD957B9"/>
    <w:rsid w:val="1F130810"/>
    <w:rsid w:val="1F391141"/>
    <w:rsid w:val="1F745799"/>
    <w:rsid w:val="1FAB6CE1"/>
    <w:rsid w:val="202C6073"/>
    <w:rsid w:val="20A43F68"/>
    <w:rsid w:val="211D59BC"/>
    <w:rsid w:val="21823A71"/>
    <w:rsid w:val="219519F6"/>
    <w:rsid w:val="21FE03AF"/>
    <w:rsid w:val="230204ED"/>
    <w:rsid w:val="23715B1A"/>
    <w:rsid w:val="23971A56"/>
    <w:rsid w:val="23BD5B93"/>
    <w:rsid w:val="244D0366"/>
    <w:rsid w:val="269229A8"/>
    <w:rsid w:val="274426DF"/>
    <w:rsid w:val="27EE00B2"/>
    <w:rsid w:val="283A6E54"/>
    <w:rsid w:val="28612632"/>
    <w:rsid w:val="28E76FDC"/>
    <w:rsid w:val="29A6163C"/>
    <w:rsid w:val="2BDB094E"/>
    <w:rsid w:val="2BE617CC"/>
    <w:rsid w:val="2BF5720B"/>
    <w:rsid w:val="2D4A7B39"/>
    <w:rsid w:val="2D850B71"/>
    <w:rsid w:val="2D8D3ECA"/>
    <w:rsid w:val="2DA90D03"/>
    <w:rsid w:val="2DE27D71"/>
    <w:rsid w:val="2DEA131C"/>
    <w:rsid w:val="2F1A178D"/>
    <w:rsid w:val="2F2B3F45"/>
    <w:rsid w:val="2FB92D54"/>
    <w:rsid w:val="31644F41"/>
    <w:rsid w:val="32472899"/>
    <w:rsid w:val="32733F8E"/>
    <w:rsid w:val="32961BD0"/>
    <w:rsid w:val="330D6124"/>
    <w:rsid w:val="33394BC5"/>
    <w:rsid w:val="33A73D17"/>
    <w:rsid w:val="342E1F62"/>
    <w:rsid w:val="35DE3514"/>
    <w:rsid w:val="36162CAE"/>
    <w:rsid w:val="361C403D"/>
    <w:rsid w:val="36FA437E"/>
    <w:rsid w:val="37C13C3F"/>
    <w:rsid w:val="38325D99"/>
    <w:rsid w:val="38E47094"/>
    <w:rsid w:val="39897C3B"/>
    <w:rsid w:val="39EE7A9E"/>
    <w:rsid w:val="3A033549"/>
    <w:rsid w:val="3A157721"/>
    <w:rsid w:val="3BB4717C"/>
    <w:rsid w:val="3BEE7189"/>
    <w:rsid w:val="3C964B49"/>
    <w:rsid w:val="3D1837B0"/>
    <w:rsid w:val="404228F2"/>
    <w:rsid w:val="40FF4516"/>
    <w:rsid w:val="42295A55"/>
    <w:rsid w:val="43086074"/>
    <w:rsid w:val="436A63E7"/>
    <w:rsid w:val="45BE6EBE"/>
    <w:rsid w:val="45DF7B1A"/>
    <w:rsid w:val="4613720A"/>
    <w:rsid w:val="476E1F79"/>
    <w:rsid w:val="480E5EDB"/>
    <w:rsid w:val="4A435BE4"/>
    <w:rsid w:val="4A5634BC"/>
    <w:rsid w:val="4AEF75CD"/>
    <w:rsid w:val="4B893ACB"/>
    <w:rsid w:val="4BC468B1"/>
    <w:rsid w:val="4BC87C5F"/>
    <w:rsid w:val="4BF61160"/>
    <w:rsid w:val="4C4F6AC2"/>
    <w:rsid w:val="4C925603"/>
    <w:rsid w:val="4CAC7A71"/>
    <w:rsid w:val="4CEA0599"/>
    <w:rsid w:val="4E30647F"/>
    <w:rsid w:val="4E4F13C3"/>
    <w:rsid w:val="4EB608C8"/>
    <w:rsid w:val="4EDC3AAC"/>
    <w:rsid w:val="4F025003"/>
    <w:rsid w:val="4F2935FA"/>
    <w:rsid w:val="4F573C42"/>
    <w:rsid w:val="4FB70C06"/>
    <w:rsid w:val="4FFD6E8E"/>
    <w:rsid w:val="52946FA6"/>
    <w:rsid w:val="52C87073"/>
    <w:rsid w:val="5347067E"/>
    <w:rsid w:val="539E4236"/>
    <w:rsid w:val="5415754B"/>
    <w:rsid w:val="54EA04D3"/>
    <w:rsid w:val="55C93D9E"/>
    <w:rsid w:val="57675348"/>
    <w:rsid w:val="577949F3"/>
    <w:rsid w:val="58276B45"/>
    <w:rsid w:val="59916F6B"/>
    <w:rsid w:val="59FF38D6"/>
    <w:rsid w:val="5B5219B9"/>
    <w:rsid w:val="5BED59B0"/>
    <w:rsid w:val="5C012457"/>
    <w:rsid w:val="5C317F92"/>
    <w:rsid w:val="5D515A4E"/>
    <w:rsid w:val="5DA16A52"/>
    <w:rsid w:val="5E5716A3"/>
    <w:rsid w:val="5F9E149B"/>
    <w:rsid w:val="603B0728"/>
    <w:rsid w:val="609E44BC"/>
    <w:rsid w:val="614E30D9"/>
    <w:rsid w:val="61CE714F"/>
    <w:rsid w:val="623205C0"/>
    <w:rsid w:val="62881AA5"/>
    <w:rsid w:val="62DE3973"/>
    <w:rsid w:val="62E93375"/>
    <w:rsid w:val="6381535B"/>
    <w:rsid w:val="63D23E09"/>
    <w:rsid w:val="64713622"/>
    <w:rsid w:val="64B41760"/>
    <w:rsid w:val="64BA42B3"/>
    <w:rsid w:val="6565189F"/>
    <w:rsid w:val="65AB66C0"/>
    <w:rsid w:val="664B4A10"/>
    <w:rsid w:val="669C5C74"/>
    <w:rsid w:val="66A15D14"/>
    <w:rsid w:val="68145FE0"/>
    <w:rsid w:val="684828EC"/>
    <w:rsid w:val="68680898"/>
    <w:rsid w:val="692844CB"/>
    <w:rsid w:val="6A3749C6"/>
    <w:rsid w:val="6BE1670A"/>
    <w:rsid w:val="6C3D2E02"/>
    <w:rsid w:val="6C635F46"/>
    <w:rsid w:val="6DB60BDC"/>
    <w:rsid w:val="6E0E1EE1"/>
    <w:rsid w:val="71F23361"/>
    <w:rsid w:val="72842772"/>
    <w:rsid w:val="7285473C"/>
    <w:rsid w:val="730A395D"/>
    <w:rsid w:val="732E0930"/>
    <w:rsid w:val="741C0E6A"/>
    <w:rsid w:val="74571097"/>
    <w:rsid w:val="747643EE"/>
    <w:rsid w:val="75976C60"/>
    <w:rsid w:val="75CD2682"/>
    <w:rsid w:val="75FD4B0A"/>
    <w:rsid w:val="761B163F"/>
    <w:rsid w:val="76524935"/>
    <w:rsid w:val="766370A0"/>
    <w:rsid w:val="768F3F96"/>
    <w:rsid w:val="76960CC6"/>
    <w:rsid w:val="76B72C22"/>
    <w:rsid w:val="76FA74A7"/>
    <w:rsid w:val="77183DD1"/>
    <w:rsid w:val="77663BB9"/>
    <w:rsid w:val="783A6F5F"/>
    <w:rsid w:val="78414C61"/>
    <w:rsid w:val="78623556"/>
    <w:rsid w:val="78795E93"/>
    <w:rsid w:val="788F6F4F"/>
    <w:rsid w:val="78EA354B"/>
    <w:rsid w:val="78EC1071"/>
    <w:rsid w:val="79AC1A7E"/>
    <w:rsid w:val="79BA116F"/>
    <w:rsid w:val="7A711C0C"/>
    <w:rsid w:val="7B0B5594"/>
    <w:rsid w:val="7B113416"/>
    <w:rsid w:val="7BEF2A11"/>
    <w:rsid w:val="7BFA11B7"/>
    <w:rsid w:val="7EC32874"/>
    <w:rsid w:val="7F0709B3"/>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2024-03-26T06:56:00Z</dcterms:created>
  <dc:creator>pc</dc:creator>
  <cp:lastModifiedBy>机器猫</cp:lastModifiedBy>
  <dcterms:modified xsi:type="dcterms:W3CDTF">2024-04-01T14:41:23Z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1C5080CDA68D498B9AD19B7AAC002937_13</vt:lpwstr>
  </property>
</Properties>
</file>