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地下世界的双重隐喻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--读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简平《地底下的魔术小天团》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有感</w:t>
      </w:r>
    </w:p>
    <w:p w14:paraId="27F52BC7">
      <w:pPr>
        <w:rPr>
          <w:rFonts w:hint="eastAsia"/>
        </w:rPr>
      </w:pPr>
    </w:p>
    <w:p w14:paraId="5101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今年是中国人民抗日战争暨世界法西斯战争胜利八十周年，闻悉儿童文学作家简平为纪念</w:t>
      </w:r>
      <w:r>
        <w:rPr>
          <w:rFonts w:hint="eastAsia" w:ascii="楷体" w:hAnsi="楷体" w:eastAsia="楷体" w:cs="楷体"/>
          <w:sz w:val="24"/>
          <w:szCs w:val="24"/>
        </w:rPr>
        <w:t>中国人民抗日战争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胜利八十周年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而作</w:t>
      </w:r>
      <w:r>
        <w:rPr>
          <w:rFonts w:hint="eastAsia" w:ascii="楷体" w:hAnsi="楷体" w:eastAsia="楷体" w:cs="楷体"/>
          <w:sz w:val="24"/>
          <w:szCs w:val="24"/>
        </w:rPr>
        <w:t>的儿童长篇小说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《地底下的魔术小天团》已与广大读者见面，于是在当当网下单网购一本，好奇地了解一下那个年代的儿童的生活。</w:t>
      </w:r>
    </w:p>
    <w:p w14:paraId="63F0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1963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该书由中信出版集团和中国中福会出版社联合出版，它不仅是一部</w:t>
      </w:r>
      <w:r>
        <w:rPr>
          <w:rFonts w:hint="eastAsia" w:ascii="楷体" w:hAnsi="楷体" w:eastAsia="楷体" w:cs="楷体"/>
          <w:sz w:val="24"/>
          <w:szCs w:val="24"/>
        </w:rPr>
        <w:t>具有历史意义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的优秀儿童文学作品，更是一段历史的回响，一种文化的传承。故事</w:t>
      </w:r>
      <w:r>
        <w:rPr>
          <w:rFonts w:hint="eastAsia" w:ascii="楷体" w:hAnsi="楷体" w:eastAsia="楷体" w:cs="楷体"/>
          <w:sz w:val="24"/>
          <w:szCs w:val="24"/>
        </w:rPr>
        <w:t>以抗日战争时期的上海为背景，讲述了一群生活在北火车站附近的流浪儿在中共地下情报员引导下，通过魔术表演掩护抗日工作的故事。他们的天真、活泼与战争的残酷形成了鲜明的对比。这些无家可归的孩子，在生活的困境中，偶然结识了一位魔术师小姐姐，她其实是中共地下抗日组织情报员。在她的帮助下，孩子们组成了“魔术小天团”，通过魔术表演卖艺为生，同时也在无形中掩护了地下抗日工作者获取日军机要情报的任务。</w:t>
      </w:r>
    </w:p>
    <w:p w14:paraId="1E26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5B17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作品不仅展现了战乱中儿童的坚韧与智慧，更巧妙地构建了“地下世界”的双重隐喻。流浪儿们栖身的防空洞、废弃地道，魔术师小姐姐传递情报的秘密通道，皆是物理意义上的“地下”。这些场所既是躲避战争威胁的庇护所，也是抗日情报工作的战略阵地。魔术成为连接“地上”与“地下”的桥梁：孩子们以表演为掩护，在公开场合吸引日军注意，实则利用魔术道具传递情报、掩护地下工作者行动。魔术的奇幻特性与地下工作的隐秘性形成呼应——表面是娱乐的幻象，内核是抗争的真实。这种“以虚掩实”的策略，既是生存智慧，更是对敌斗争的巧妙手段。作者通过魔术这一载体，将儿童的天真与革命的严肃性结合，让读者在惊叹于情节巧妙的同时，感受到地下抗争的惊险与智慧。</w:t>
      </w:r>
    </w:p>
    <w:p w14:paraId="07D7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2B0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这一双重隐喻贯穿全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书</w:t>
      </w:r>
      <w:r>
        <w:rPr>
          <w:rFonts w:hint="eastAsia" w:ascii="楷体" w:hAnsi="楷体" w:eastAsia="楷体" w:cs="楷体"/>
          <w:sz w:val="24"/>
          <w:szCs w:val="24"/>
        </w:rPr>
        <w:t>，在历史与虚构的交织中，揭示了抗战时期中国人民的生存智慧与精神韧性。它以独特的叙事方式，展现了抗战时期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的儿童的乐观</w:t>
      </w:r>
      <w:r>
        <w:rPr>
          <w:rFonts w:hint="eastAsia" w:ascii="楷体" w:hAnsi="楷体" w:eastAsia="楷体" w:cs="楷体"/>
          <w:sz w:val="24"/>
          <w:szCs w:val="24"/>
        </w:rPr>
        <w:t>生活态度和爱国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主义</w:t>
      </w:r>
      <w:r>
        <w:rPr>
          <w:rFonts w:hint="eastAsia" w:ascii="楷体" w:hAnsi="楷体" w:eastAsia="楷体" w:cs="楷体"/>
          <w:sz w:val="24"/>
          <w:szCs w:val="24"/>
        </w:rPr>
        <w:t>精神，同时也为当代儿童提供了一份宝贵的精神财富。这部作品不仅让小读者们了解了历史，更让他们在阅读中感受到了成长的力量和文化的魅力。</w:t>
      </w:r>
    </w:p>
    <w:p w14:paraId="3157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176A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小说的创作手法严谨而写实，简平以细腻的笔触复刻了抗战时期上海的历史场景。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书中</w:t>
      </w:r>
      <w:r>
        <w:rPr>
          <w:rFonts w:hint="eastAsia" w:ascii="楷体" w:hAnsi="楷体" w:eastAsia="楷体" w:cs="楷体"/>
          <w:sz w:val="24"/>
          <w:szCs w:val="24"/>
        </w:rPr>
        <w:t>的地名录和文末的跨版地图，为读者勾勒出了故事发生的具体地点和人物行动的空间。作者对每个地点的考证都极为详尽，甚至巧妙融入了当年的商业广告海报和《申报》的报道，使得历史气息扑面而来。这种日常化的叙述方式，既折射出了抗日战争的宏大背景，又让读者仿佛置身于那个时代，感受到了战争给人们生活带来的巨大影响。</w:t>
      </w:r>
    </w:p>
    <w:p w14:paraId="0E49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D1D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情节设计上，简平以魔术为故事核心，巧妙地呈现了儿童文学的审美特质。魔术不仅是孩子们学习、成长的载体，更是他们与当代小读者心灵沟通的桥梁。通过魔术表演，孩子们练就了耐心、毅力和勇气，这些品质正是他们最终帮助小姐姐完成任务的关键。魔术在作品中发挥了神奇的作用，既推动了情节的发展，又寄托了丰富而深刻的寓意。</w:t>
      </w:r>
    </w:p>
    <w:p w14:paraId="225F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45F1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此外，小说在主题立意上也有着深刻的思考。简平并没有让笔下的孩子直面太多的血雨腥风，而是饶有深意地在情节中融入了文化的元素。故事的发生地宝山路曾是中国近现代史上第一个文化大本营，商务印书馆、东方图书馆等文化设施在战争中惨遭摧毁，这些情节不仅展现了战争的残酷，也凸显了文化传承的重要性。小说中，魔术师小姐姐以文化工作者的身份引导孩子们，鲁迅、巴金等文化名人的名字被自然融入对话，暗示文化传承是抵抗精神侵略的重要方式。魔术本身亦成为文化符号——它不仅是技艺，更是“用幻象对抗暴力，用创造力抵御毁灭”的象征。孩子们在魔术中学会的耐心、勇气，恰是文化传承所需的品质；他们保护情报的行为，亦是对文化根脉的守护。地下空间因此成为文化抵抗的隐喻：即便地面建筑被摧毁，文化的精神仍在地下蛰伏、生长，等待破土而出。</w:t>
      </w:r>
    </w:p>
    <w:p w14:paraId="2081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45B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《地底下的魔术小天团》的地下世界，是抗争与文化的双重隐喻，更是历史与希望的共生体。它提醒我们：真正的胜利不仅在于表面的战斗，更在于地下根系中永续的精神力量。简平以儿童视角书写抗战，用魔术的奇幻消解战争的残酷，却在轻盈叙事中埋藏了深刻的思考——那些在黑暗中守护光明的人，那些在废墟中传承文化的人，才是历史真正的书写者。这部作品不仅为纪念抗战胜利八十周年献上了一份文学礼赞，更为当代儿童提供了理解历史、传承精神的密钥：地下世界或许幽暗，但正是那里埋藏着照亮未来的火种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(完)</w:t>
      </w:r>
    </w:p>
    <w:p w14:paraId="134B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0B27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作者写于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p w14:paraId="4975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B5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3628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0C16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【作者简介】</w:t>
      </w:r>
    </w:p>
    <w:p w14:paraId="0A2E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王冬，笔名梦晨。中国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职工文化体育协会金融专业委员会</w:t>
      </w:r>
      <w:r>
        <w:rPr>
          <w:rFonts w:hint="eastAsia" w:ascii="楷体" w:hAnsi="楷体" w:eastAsia="楷体" w:cs="楷体"/>
          <w:sz w:val="24"/>
          <w:szCs w:val="24"/>
        </w:rPr>
        <w:t>会员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上海市虹口区作家协会理事、上海市浦东新区作家协会会员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作品散见于《金融文坛》《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金融博览</w:t>
      </w:r>
      <w:r>
        <w:rPr>
          <w:rFonts w:hint="eastAsia" w:ascii="楷体" w:hAnsi="楷体" w:eastAsia="楷体" w:cs="楷体"/>
          <w:sz w:val="24"/>
          <w:szCs w:val="24"/>
        </w:rPr>
        <w:t>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中国金融文化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》</w:t>
      </w:r>
      <w:r>
        <w:rPr>
          <w:rFonts w:hint="eastAsia" w:ascii="楷体" w:hAnsi="楷体" w:eastAsia="楷体" w:cs="楷体"/>
          <w:sz w:val="24"/>
          <w:szCs w:val="24"/>
        </w:rPr>
        <w:t>《浦东时报》等，出版散文集《人在旅途》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(中国人文出版社)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成人英语读物《轻松学英语》(河海大学出版社)和散文集《从我身边走过的城》（山西北岳文艺出版社）</w:t>
      </w:r>
      <w:r>
        <w:rPr>
          <w:rFonts w:hint="eastAsia" w:ascii="楷体" w:hAnsi="楷体" w:eastAsia="楷体" w:cs="楷体"/>
          <w:sz w:val="24"/>
          <w:szCs w:val="24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曾</w:t>
      </w:r>
      <w:r>
        <w:rPr>
          <w:rFonts w:hint="eastAsia" w:ascii="楷体" w:hAnsi="楷体" w:eastAsia="楷体" w:cs="楷体"/>
          <w:sz w:val="24"/>
          <w:szCs w:val="24"/>
        </w:rPr>
        <w:t>荣获“城市，与美同行”</w:t>
      </w:r>
      <w:r>
        <w:rPr>
          <w:rFonts w:hint="default" w:ascii="Times New Roman" w:hAnsi="Times New Roman" w:eastAsia="楷体" w:cs="Times New Roman"/>
          <w:sz w:val="24"/>
          <w:szCs w:val="24"/>
        </w:rPr>
        <w:t>2024</w:t>
      </w:r>
      <w:r>
        <w:rPr>
          <w:rFonts w:hint="eastAsia" w:ascii="楷体" w:hAnsi="楷体" w:eastAsia="楷体" w:cs="楷体"/>
          <w:sz w:val="24"/>
          <w:szCs w:val="24"/>
        </w:rPr>
        <w:t>年上海市民文化节长三角市民文学创作大赛“百名市民作家”称号等奖项。</w:t>
      </w:r>
    </w:p>
    <w:p w14:paraId="0C9B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208C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3EE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A1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6F8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6F8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9C9B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2C51"/>
    <w:rsid w:val="001A2968"/>
    <w:rsid w:val="06510766"/>
    <w:rsid w:val="08031F33"/>
    <w:rsid w:val="09145036"/>
    <w:rsid w:val="0B095AB3"/>
    <w:rsid w:val="0C3714FF"/>
    <w:rsid w:val="0C7246EF"/>
    <w:rsid w:val="132C67E2"/>
    <w:rsid w:val="141D0453"/>
    <w:rsid w:val="15655FDB"/>
    <w:rsid w:val="19FE07AD"/>
    <w:rsid w:val="1ACA1007"/>
    <w:rsid w:val="1CC932F4"/>
    <w:rsid w:val="256563DD"/>
    <w:rsid w:val="25C9696C"/>
    <w:rsid w:val="29932CBF"/>
    <w:rsid w:val="29C235A5"/>
    <w:rsid w:val="2B6A3EF4"/>
    <w:rsid w:val="2CA86A82"/>
    <w:rsid w:val="2EC92CDF"/>
    <w:rsid w:val="2F33035F"/>
    <w:rsid w:val="2F5614CA"/>
    <w:rsid w:val="34AD4791"/>
    <w:rsid w:val="35A22D36"/>
    <w:rsid w:val="36931E54"/>
    <w:rsid w:val="37DA42C0"/>
    <w:rsid w:val="384F06F9"/>
    <w:rsid w:val="39275AE1"/>
    <w:rsid w:val="3B8F493A"/>
    <w:rsid w:val="3C12216A"/>
    <w:rsid w:val="3DC2196D"/>
    <w:rsid w:val="42470EED"/>
    <w:rsid w:val="46222FA9"/>
    <w:rsid w:val="46A61E2C"/>
    <w:rsid w:val="48B40105"/>
    <w:rsid w:val="4ADB1C0D"/>
    <w:rsid w:val="4C453E95"/>
    <w:rsid w:val="51111148"/>
    <w:rsid w:val="54BD0B9A"/>
    <w:rsid w:val="595079D6"/>
    <w:rsid w:val="5DCF1811"/>
    <w:rsid w:val="5FFA2BA8"/>
    <w:rsid w:val="62234416"/>
    <w:rsid w:val="63CC234F"/>
    <w:rsid w:val="65C00BCA"/>
    <w:rsid w:val="6AD44DF0"/>
    <w:rsid w:val="6B235D37"/>
    <w:rsid w:val="6B4F3F83"/>
    <w:rsid w:val="6E9614AC"/>
    <w:rsid w:val="6F4D23D6"/>
    <w:rsid w:val="701B6B38"/>
    <w:rsid w:val="70BF3967"/>
    <w:rsid w:val="71FD64F5"/>
    <w:rsid w:val="72DB0CEA"/>
    <w:rsid w:val="73E72C51"/>
    <w:rsid w:val="74290773"/>
    <w:rsid w:val="75ED6880"/>
    <w:rsid w:val="799B0384"/>
    <w:rsid w:val="79A33E26"/>
    <w:rsid w:val="7C8C3688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2027</Words>
  <Characters>2076</Characters>
  <Lines>0</Lines>
  <Paragraphs>0</Paragraphs>
  <TotalTime>0</TotalTime>
  <ScaleCrop>false</ScaleCrop>
  <LinksUpToDate>false</LinksUpToDate>
  <CharactersWithSpaces>2078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2025-04-13T10:11:00Z</dcterms:created>
  <dc:creator>机器猫</dc:creator>
  <cp:lastModifiedBy>机器猫</cp:lastModifiedBy>
  <dcterms:modified xsi:type="dcterms:W3CDTF">2025-11-27T06:19:17Z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5F4C17D6F9454D37AD3BF2104581F039_11</vt:lpwstr>
  </property>
  <property fmtid="{D5CDD505-2E9C-101B-9397-08002B2CF9AE}" pid="4" name="KSOTemplateDocerSaveRecord">
    <vt:lpwstr>eyJoZGlkIjoiOWJmN2Q3YTJhMThjNjg4NTA4OGVkNDA3ZGU5YWQzNmEiLCJ1c2VySWQiOiI1MzIwMTUxNjIifQ==</vt:lpwstr>
  </property>
</Properties>
</file>