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BF" w:rsidRDefault="00316417" w:rsidP="00474E91">
      <w:pPr>
        <w:spacing w:line="600" w:lineRule="exact"/>
        <w:ind w:firstLineChars="200" w:firstLine="643"/>
        <w:jc w:val="center"/>
        <w:rPr>
          <w:b/>
          <w:sz w:val="32"/>
        </w:rPr>
      </w:pPr>
      <w:r w:rsidRPr="004A111F">
        <w:rPr>
          <w:rFonts w:hint="eastAsia"/>
          <w:b/>
          <w:sz w:val="32"/>
        </w:rPr>
        <w:t>脚下的路</w:t>
      </w:r>
      <w:r w:rsidR="004A111F">
        <w:rPr>
          <w:rFonts w:hint="eastAsia"/>
          <w:b/>
          <w:sz w:val="32"/>
        </w:rPr>
        <w:t xml:space="preserve">  </w:t>
      </w:r>
      <w:r w:rsidRPr="004A111F">
        <w:rPr>
          <w:rFonts w:hint="eastAsia"/>
          <w:b/>
          <w:sz w:val="32"/>
        </w:rPr>
        <w:t>心中的梦</w:t>
      </w:r>
    </w:p>
    <w:p w:rsidR="004A111F" w:rsidRPr="004A111F" w:rsidRDefault="004A111F" w:rsidP="00474E91">
      <w:pPr>
        <w:spacing w:line="600" w:lineRule="exact"/>
        <w:ind w:firstLineChars="200" w:firstLine="562"/>
        <w:jc w:val="right"/>
        <w:rPr>
          <w:b/>
          <w:sz w:val="28"/>
        </w:rPr>
      </w:pPr>
      <w:r w:rsidRPr="004A111F">
        <w:rPr>
          <w:rFonts w:hint="eastAsia"/>
          <w:b/>
          <w:sz w:val="28"/>
        </w:rPr>
        <w:t>——赏读《人在旅途》随想</w:t>
      </w:r>
    </w:p>
    <w:p w:rsidR="00316417" w:rsidRPr="00ED45C1" w:rsidRDefault="00316417" w:rsidP="00474E91">
      <w:pPr>
        <w:spacing w:line="600" w:lineRule="exact"/>
        <w:ind w:firstLineChars="200" w:firstLine="480"/>
        <w:jc w:val="center"/>
        <w:rPr>
          <w:sz w:val="24"/>
        </w:rPr>
      </w:pPr>
      <w:r w:rsidRPr="00ED45C1">
        <w:rPr>
          <w:rFonts w:hint="eastAsia"/>
          <w:sz w:val="24"/>
        </w:rPr>
        <w:t>康绥生</w:t>
      </w:r>
    </w:p>
    <w:p w:rsidR="00316417" w:rsidRPr="00474E91" w:rsidRDefault="00316417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脚下的路，心中的梦。人的一生中，会走很多的路，每一段路，或艰难泥泞，或康庄通途，在冥冥中中，总能留下一些值得眷恋的情节，让我们忍不住去怀恋，怀恋那过去了的，挥之不去的美好与牵念。</w:t>
      </w:r>
    </w:p>
    <w:p w:rsidR="00316417" w:rsidRPr="00474E91" w:rsidRDefault="00316417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神交王冬先生，是野草文学交流群的几次简短的交流。群内发的每个链接，我都会认真拜读，王冬先生的作品也偶有涉猎，为我打开了一个全新的世界。区别于西北农村孩子成长经历的大城市文化掠影。此后，便有了联系。</w:t>
      </w:r>
    </w:p>
    <w:p w:rsidR="00316417" w:rsidRPr="00474E91" w:rsidRDefault="00316417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王冬是一个热爱生活，喜欢游历人文历史古迹的散文家。而《人在旅途》便是他由《</w:t>
      </w:r>
      <w:r w:rsidR="00B24E35" w:rsidRPr="00474E91">
        <w:rPr>
          <w:rFonts w:hint="eastAsia"/>
          <w:sz w:val="24"/>
        </w:rPr>
        <w:t>中国出版社</w:t>
      </w:r>
      <w:r w:rsidRPr="00474E91">
        <w:rPr>
          <w:rFonts w:hint="eastAsia"/>
          <w:sz w:val="24"/>
        </w:rPr>
        <w:t>》</w:t>
      </w:r>
      <w:r w:rsidR="00B24E35" w:rsidRPr="00474E91">
        <w:rPr>
          <w:rFonts w:hint="eastAsia"/>
          <w:sz w:val="24"/>
        </w:rPr>
        <w:t>《中国人文出版社》出版发行的一部散文集。几乎涵盖了他近几年走访的祖国大好河山，历史名胜古迹，随见所闻所感，都流露了他真实的感情与触动，字里行间是对历史文化的尊重，更是一种对优秀传统文化的继承与发展，倡导与回归。他用脚下的路丈量梦想的高度，用一次次的感触，抒发一颗拳拳赤子爱国心。</w:t>
      </w:r>
    </w:p>
    <w:p w:rsidR="00B24E35" w:rsidRPr="00474E91" w:rsidRDefault="00B24E35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笔下不乏疫情下的上海、武汉、灾后重建的汶川</w:t>
      </w:r>
      <w:r w:rsidR="00AB4AB0" w:rsidRPr="00474E91">
        <w:rPr>
          <w:rFonts w:hint="eastAsia"/>
          <w:sz w:val="24"/>
        </w:rPr>
        <w:t>、都江堰之行</w:t>
      </w:r>
      <w:r w:rsidRPr="00474E91">
        <w:rPr>
          <w:rFonts w:hint="eastAsia"/>
          <w:sz w:val="24"/>
        </w:rPr>
        <w:t>，客观的诠释了其心忧天下，关心民生安乐的忧国忧民情怀。更是结合工作与现实写下了《上海银行的前世今生》、《栉风沐雨的永隆银行》《外资银行的春天》等富有时代特色与元素的金融业沧桑巨变。</w:t>
      </w:r>
      <w:r w:rsidR="00AB4AB0" w:rsidRPr="00474E91">
        <w:rPr>
          <w:rFonts w:hint="eastAsia"/>
          <w:sz w:val="24"/>
        </w:rPr>
        <w:t>作文者，改良社会是它的使命，更重要的是批判与警醒、唤醒人类的良知、引人向善、塑造憧憬美好与向往。而不单纯是历史与社会的史官，简单的记录。</w:t>
      </w:r>
    </w:p>
    <w:p w:rsidR="00AB4AB0" w:rsidRPr="00474E91" w:rsidRDefault="00AB4AB0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令我惊喜的是，这部散文集，多处涉及国民党败退台湾的历史，和近现代一些名人雅居的参访。让我看到了来自于历史的警示。得民心者的天下，水能载舟</w:t>
      </w:r>
      <w:r w:rsidRPr="00474E91">
        <w:rPr>
          <w:rFonts w:hint="eastAsia"/>
          <w:sz w:val="24"/>
        </w:rPr>
        <w:lastRenderedPageBreak/>
        <w:t>亦可覆舟，我们的权力从哪里来，我们的幸福从哪里来等值得反思的问题。</w:t>
      </w:r>
    </w:p>
    <w:p w:rsidR="00EF71C4" w:rsidRPr="00474E91" w:rsidRDefault="00EF71C4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我向往的地方，不曾去过的远方，王冬的笔下，皆有涉猎。满楼黄纸，诉不尽满腔悲怆；千古兴衰，皆溢于尘埃之上。</w:t>
      </w:r>
      <w:r w:rsidR="00ED45C1" w:rsidRPr="00474E91">
        <w:rPr>
          <w:rFonts w:hint="eastAsia"/>
          <w:sz w:val="24"/>
        </w:rPr>
        <w:t>《风雨天一阁》藏不尽天下孤本，去让我们后辈，抱定了终生探寻中国传统历史文化的执着信念。源远流长的五千年历史文明，需要我们新时代的青年去为它赋予新时代的内涵与特色，需要我们将它推向世界，传播给地球上的每一个生灵。</w:t>
      </w:r>
    </w:p>
    <w:p w:rsidR="00AB4AB0" w:rsidRPr="00474E91" w:rsidRDefault="00AB4AB0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人类社会是普遍关联的，挖掘历史脉搏，寻觅红色足迹，便可从中感知无穷的力量，来源于人民。从振兴中华到中国梦，《夺冠》</w:t>
      </w:r>
      <w:r w:rsidR="004A111F" w:rsidRPr="00474E91">
        <w:rPr>
          <w:rFonts w:hint="eastAsia"/>
          <w:sz w:val="24"/>
        </w:rPr>
        <w:t>是一个国家走向繁荣富强的缩影。不变的是巴金《随想录》的启示，我们要说实话，办实事，做真人。</w:t>
      </w:r>
    </w:p>
    <w:p w:rsidR="00B24E35" w:rsidRPr="00474E91" w:rsidRDefault="004A111F" w:rsidP="00474E91">
      <w:pPr>
        <w:spacing w:line="600" w:lineRule="exact"/>
        <w:ind w:firstLineChars="200" w:firstLine="480"/>
        <w:rPr>
          <w:sz w:val="24"/>
        </w:rPr>
      </w:pPr>
      <w:r w:rsidRPr="00474E91">
        <w:rPr>
          <w:rFonts w:hint="eastAsia"/>
          <w:sz w:val="24"/>
        </w:rPr>
        <w:t>人在路途，激发了每个人背上行囊，随心出发，追寻诗与远方的心绪。借着王冬的视野，我们走进不一样的世界，了解历史更加客观真实的一面。</w:t>
      </w:r>
      <w:r w:rsidR="00EF71C4" w:rsidRPr="00474E91">
        <w:rPr>
          <w:rFonts w:hint="eastAsia"/>
          <w:sz w:val="24"/>
        </w:rPr>
        <w:t>读万卷书不如行万里路，如果你也有梦，趁着年轻，请鼓起勇气，放下世俗的镣铐，任思绪与肉体，徜徉在令人心之向往的每一个角落。</w:t>
      </w:r>
    </w:p>
    <w:p w:rsidR="00EF71C4" w:rsidRPr="00474E91" w:rsidRDefault="00EF71C4" w:rsidP="00474E91">
      <w:pPr>
        <w:spacing w:line="600" w:lineRule="exact"/>
        <w:ind w:firstLineChars="200" w:firstLine="480"/>
        <w:rPr>
          <w:sz w:val="24"/>
        </w:rPr>
      </w:pPr>
    </w:p>
    <w:p w:rsidR="00EF71C4" w:rsidRPr="00474E91" w:rsidRDefault="00EF71C4" w:rsidP="00474E91">
      <w:pPr>
        <w:spacing w:line="600" w:lineRule="exact"/>
        <w:ind w:firstLineChars="200" w:firstLine="480"/>
        <w:rPr>
          <w:sz w:val="24"/>
        </w:rPr>
      </w:pPr>
    </w:p>
    <w:p w:rsidR="00EF71C4" w:rsidRPr="00EF71C4" w:rsidRDefault="00EF71C4" w:rsidP="00474E91">
      <w:pPr>
        <w:spacing w:line="600" w:lineRule="exact"/>
        <w:ind w:firstLineChars="200" w:firstLine="420"/>
        <w:rPr>
          <w:rFonts w:ascii="方正小标宋简体" w:eastAsia="方正小标宋简体"/>
        </w:rPr>
      </w:pPr>
      <w:r w:rsidRPr="00EF71C4">
        <w:rPr>
          <w:rFonts w:ascii="方正小标宋简体" w:eastAsia="方正小标宋简体" w:hint="eastAsia"/>
        </w:rPr>
        <w:t>作者简介：康绥生，男，西安临潼人，90后，系中国散文学会会员、陕西省青年文学协会会员、西安市作家协会会员。作品发表《中国航空报》《文化艺术报》《营口日报》《人文临潼》《</w:t>
      </w:r>
      <w:r w:rsidRPr="00EF71C4">
        <w:rPr>
          <w:rFonts w:ascii="方正小标宋简体" w:hint="eastAsia"/>
        </w:rPr>
        <w:t>鄠</w:t>
      </w:r>
      <w:r w:rsidRPr="00EF71C4">
        <w:rPr>
          <w:rFonts w:ascii="方正小标宋简体" w:eastAsia="方正小标宋简体" w:hint="eastAsia"/>
        </w:rPr>
        <w:t>邑视野》等。</w:t>
      </w:r>
    </w:p>
    <w:sectPr w:rsidR="00EF71C4" w:rsidRPr="00EF71C4" w:rsidSect="0059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F8" w:rsidRDefault="00E45AF8" w:rsidP="00316417">
      <w:r>
        <w:separator/>
      </w:r>
    </w:p>
  </w:endnote>
  <w:endnote w:type="continuationSeparator" w:id="1">
    <w:p w:rsidR="00E45AF8" w:rsidRDefault="00E45AF8" w:rsidP="0031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F8" w:rsidRDefault="00E45AF8" w:rsidP="00316417">
      <w:r>
        <w:separator/>
      </w:r>
    </w:p>
  </w:footnote>
  <w:footnote w:type="continuationSeparator" w:id="1">
    <w:p w:rsidR="00E45AF8" w:rsidRDefault="00E45AF8" w:rsidP="00316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417"/>
    <w:rsid w:val="00316417"/>
    <w:rsid w:val="00474E91"/>
    <w:rsid w:val="004A111F"/>
    <w:rsid w:val="00592CBF"/>
    <w:rsid w:val="007161F8"/>
    <w:rsid w:val="00AB4AB0"/>
    <w:rsid w:val="00B24E35"/>
    <w:rsid w:val="00E45AF8"/>
    <w:rsid w:val="00ED45C1"/>
    <w:rsid w:val="00E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2022-09-22T00:38:00Z</dcterms:created>
  <dcterms:modified xsi:type="dcterms:W3CDTF">2022-09-22T01:42:00Z</dcterms:modified>
</cp:coreProperties>
</file>